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28D15">
      <w:pPr>
        <w:spacing w:line="480" w:lineRule="auto"/>
        <w:ind w:right="28"/>
        <w:jc w:val="left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ascii="黑体" w:hAnsi="黑体" w:eastAsia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62E546AA"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</w:pPr>
    </w:p>
    <w:p w14:paraId="62178082"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_GBK" w:eastAsia="方正小标宋简体"/>
          <w:color w:val="auto"/>
          <w:kern w:val="0"/>
          <w:sz w:val="44"/>
          <w:szCs w:val="44"/>
          <w:highlight w:val="none"/>
        </w:rPr>
        <w:t>课程思政示范课程、教学名师和团队申报书</w:t>
      </w:r>
    </w:p>
    <w:p w14:paraId="520D9622"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6"/>
          <w:szCs w:val="36"/>
          <w:highlight w:val="none"/>
        </w:rPr>
      </w:pPr>
    </w:p>
    <w:p w14:paraId="2F8C4E4B">
      <w:pPr>
        <w:spacing w:line="520" w:lineRule="exact"/>
        <w:ind w:right="26"/>
        <w:jc w:val="center"/>
        <w:rPr>
          <w:rFonts w:ascii="黑体" w:hAnsi="黑体" w:eastAsia="黑体"/>
          <w:color w:val="auto"/>
          <w:sz w:val="36"/>
          <w:szCs w:val="36"/>
          <w:highlight w:val="none"/>
        </w:rPr>
      </w:pPr>
    </w:p>
    <w:p w14:paraId="43EC9B35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</w:p>
    <w:p w14:paraId="45D01F13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课程名称：</w:t>
      </w:r>
    </w:p>
    <w:p w14:paraId="01F91981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课程负责人：</w:t>
      </w:r>
    </w:p>
    <w:p w14:paraId="79CAE62C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联系电话：</w:t>
      </w:r>
    </w:p>
    <w:p w14:paraId="4E715C37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>推荐类别：</w:t>
      </w:r>
      <w:r>
        <w:rPr>
          <w:rFonts w:hint="eastAsia" w:ascii="仿宋_GB2312" w:hAnsi="仿宋_GB2312" w:eastAsia="仿宋_GB2312" w:cs="仿宋_GB2312"/>
          <w:color w:val="auto"/>
          <w:sz w:val="15"/>
          <w:szCs w:val="15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研究生课程</w:t>
      </w:r>
    </w:p>
    <w:p w14:paraId="226124F2">
      <w:pPr>
        <w:spacing w:line="600" w:lineRule="exact"/>
        <w:ind w:right="28" w:firstLine="1280" w:firstLineChars="400"/>
        <w:rPr>
          <w:rFonts w:ascii="黑体" w:hAnsi="黑体" w:eastAsia="黑体"/>
          <w:color w:val="auto"/>
          <w:sz w:val="32"/>
          <w:szCs w:val="36"/>
          <w:highlight w:val="none"/>
          <w:u w:val="single"/>
        </w:rPr>
      </w:pPr>
      <w:r>
        <w:rPr>
          <w:rFonts w:ascii="黑体" w:hAnsi="黑体" w:eastAsia="黑体"/>
          <w:color w:val="auto"/>
          <w:sz w:val="32"/>
          <w:szCs w:val="36"/>
          <w:highlight w:val="none"/>
        </w:rPr>
        <w:t>推荐单位</w:t>
      </w:r>
      <w:r>
        <w:rPr>
          <w:rFonts w:hint="eastAsia" w:ascii="黑体" w:hAnsi="黑体" w:eastAsia="黑体"/>
          <w:color w:val="auto"/>
          <w:sz w:val="32"/>
          <w:szCs w:val="36"/>
          <w:highlight w:val="none"/>
        </w:rPr>
        <w:t xml:space="preserve">： </w:t>
      </w:r>
    </w:p>
    <w:p w14:paraId="7E7CE4F7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 w14:paraId="73790FCD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 w14:paraId="55C215D0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28"/>
          <w:highlight w:val="none"/>
        </w:rPr>
      </w:pPr>
    </w:p>
    <w:p w14:paraId="43F17EE0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46B9D933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27B17CFB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3D052E71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6F3A2DFE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55668582">
      <w:pPr>
        <w:pStyle w:val="2"/>
        <w:rPr>
          <w:rFonts w:ascii="黑体" w:hAnsi="黑体" w:eastAsia="黑体"/>
          <w:color w:val="auto"/>
          <w:sz w:val="28"/>
          <w:highlight w:val="none"/>
        </w:rPr>
      </w:pPr>
    </w:p>
    <w:p w14:paraId="29B4C990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</w:pPr>
    </w:p>
    <w:p w14:paraId="6DD5F5D0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黑体" w:hAnsi="黑体" w:eastAsia="黑体"/>
          <w:color w:val="auto"/>
          <w:sz w:val="32"/>
          <w:szCs w:val="32"/>
          <w:highlight w:val="none"/>
        </w:rPr>
        <w:t>二○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ascii="黑体" w:hAnsi="黑体" w:eastAsia="黑体"/>
          <w:color w:val="auto"/>
          <w:sz w:val="32"/>
          <w:szCs w:val="32"/>
          <w:highlight w:val="none"/>
        </w:rPr>
        <w:t>年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ascii="黑体" w:hAnsi="黑体" w:eastAsia="黑体"/>
          <w:color w:val="auto"/>
          <w:sz w:val="32"/>
          <w:szCs w:val="32"/>
          <w:highlight w:val="none"/>
        </w:rPr>
        <w:t>月</w:t>
      </w:r>
    </w:p>
    <w:p w14:paraId="2FAC7A3C">
      <w:pPr>
        <w:rPr>
          <w:color w:val="auto"/>
          <w:highlight w:val="none"/>
        </w:rPr>
      </w:pPr>
    </w:p>
    <w:p w14:paraId="08F134D4">
      <w:pPr>
        <w:widowControl/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color w:val="auto"/>
          <w:sz w:val="32"/>
          <w:szCs w:val="32"/>
          <w:highlight w:val="none"/>
        </w:rPr>
        <w:t>填报说明</w:t>
      </w:r>
    </w:p>
    <w:p w14:paraId="5A4C4A2E">
      <w:pPr>
        <w:widowControl/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186D3E2A"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1.申报</w:t>
      </w:r>
      <w:r>
        <w:rPr>
          <w:rFonts w:hint="eastAsia" w:ascii="仿宋_GB2312" w:hAnsi="仿宋_GB2312" w:eastAsia="仿宋_GB2312" w:cs="仿宋_GB2312"/>
          <w:color w:val="auto"/>
          <w:sz w:val="32"/>
          <w:szCs w:val="36"/>
          <w:highlight w:val="none"/>
        </w:rPr>
        <w:t>课程可由一名教师讲授，也可由教学团队共同讲授。</w:t>
      </w:r>
    </w:p>
    <w:p w14:paraId="78611947"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.“学科门类/专业大类代码”和“一级学科/专业类代码”请规范填写。没有对应具体学科专业的课程，请分别填写“00”和“0000”。</w:t>
      </w:r>
    </w:p>
    <w:p w14:paraId="620547E1"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.申报书按每门课程单独装订成册</w:t>
      </w:r>
    </w:p>
    <w:p w14:paraId="577CC35D"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1A3192C">
      <w:pPr>
        <w:widowControl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.所有报送材料均可能上网公开，请严格审查，确保不违反有关法律及保密规定。</w:t>
      </w:r>
    </w:p>
    <w:p w14:paraId="74DEFD97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0A83D355"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课程基本信息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08BE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070ADC6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课程名称</w:t>
            </w:r>
          </w:p>
        </w:tc>
        <w:tc>
          <w:tcPr>
            <w:tcW w:w="5905" w:type="dxa"/>
            <w:noWrap w:val="0"/>
            <w:vAlign w:val="top"/>
          </w:tcPr>
          <w:p w14:paraId="63AD30B0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0A64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617" w:type="dxa"/>
            <w:noWrap w:val="0"/>
            <w:vAlign w:val="center"/>
          </w:tcPr>
          <w:p w14:paraId="76682D2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课程类型</w:t>
            </w:r>
          </w:p>
        </w:tc>
        <w:tc>
          <w:tcPr>
            <w:tcW w:w="5905" w:type="dxa"/>
            <w:noWrap w:val="0"/>
            <w:vAlign w:val="top"/>
          </w:tcPr>
          <w:p w14:paraId="3041E757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公共基础课程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专业教育课程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实践类课程</w:t>
            </w:r>
          </w:p>
        </w:tc>
      </w:tr>
      <w:tr w14:paraId="2400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7ECD55B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所属学科门类/</w:t>
            </w:r>
          </w:p>
          <w:p w14:paraId="509A152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专业大类代码</w:t>
            </w:r>
          </w:p>
        </w:tc>
        <w:tc>
          <w:tcPr>
            <w:tcW w:w="5905" w:type="dxa"/>
            <w:noWrap w:val="0"/>
            <w:vAlign w:val="top"/>
          </w:tcPr>
          <w:p w14:paraId="6F233A6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21A44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2D7CCA0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一级学科/专业类代码</w:t>
            </w:r>
          </w:p>
        </w:tc>
        <w:tc>
          <w:tcPr>
            <w:tcW w:w="5905" w:type="dxa"/>
            <w:noWrap w:val="0"/>
            <w:vAlign w:val="top"/>
          </w:tcPr>
          <w:p w14:paraId="1C341550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0D72E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7F7837A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课程性质</w:t>
            </w:r>
          </w:p>
        </w:tc>
        <w:tc>
          <w:tcPr>
            <w:tcW w:w="5905" w:type="dxa"/>
            <w:noWrap w:val="0"/>
            <w:vAlign w:val="top"/>
          </w:tcPr>
          <w:p w14:paraId="69E85E4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必修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选修</w:t>
            </w:r>
          </w:p>
        </w:tc>
      </w:tr>
      <w:tr w14:paraId="73889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402FF82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开课年级</w:t>
            </w:r>
          </w:p>
        </w:tc>
        <w:tc>
          <w:tcPr>
            <w:tcW w:w="5905" w:type="dxa"/>
            <w:noWrap w:val="0"/>
            <w:vAlign w:val="top"/>
          </w:tcPr>
          <w:p w14:paraId="62339CE5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107A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4CB4141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    时</w:t>
            </w:r>
          </w:p>
        </w:tc>
        <w:tc>
          <w:tcPr>
            <w:tcW w:w="5905" w:type="dxa"/>
            <w:noWrap w:val="0"/>
            <w:vAlign w:val="top"/>
          </w:tcPr>
          <w:p w14:paraId="4BFE76B1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07E3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617" w:type="dxa"/>
            <w:noWrap w:val="0"/>
            <w:vAlign w:val="center"/>
          </w:tcPr>
          <w:p w14:paraId="09520F3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学    分</w:t>
            </w:r>
          </w:p>
        </w:tc>
        <w:tc>
          <w:tcPr>
            <w:tcW w:w="5905" w:type="dxa"/>
            <w:noWrap w:val="0"/>
            <w:vAlign w:val="top"/>
          </w:tcPr>
          <w:p w14:paraId="2FAC6FEB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976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restart"/>
            <w:noWrap w:val="0"/>
            <w:vAlign w:val="center"/>
          </w:tcPr>
          <w:p w14:paraId="3428A18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最近两期开课时间</w:t>
            </w:r>
          </w:p>
        </w:tc>
        <w:tc>
          <w:tcPr>
            <w:tcW w:w="5905" w:type="dxa"/>
            <w:noWrap w:val="0"/>
            <w:vAlign w:val="center"/>
          </w:tcPr>
          <w:p w14:paraId="62025C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教务系统截图）</w:t>
            </w:r>
          </w:p>
        </w:tc>
      </w:tr>
      <w:tr w14:paraId="73A32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617" w:type="dxa"/>
            <w:vMerge w:val="continue"/>
            <w:noWrap w:val="0"/>
            <w:vAlign w:val="center"/>
          </w:tcPr>
          <w:p w14:paraId="449A7DA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905" w:type="dxa"/>
            <w:noWrap w:val="0"/>
            <w:vAlign w:val="center"/>
          </w:tcPr>
          <w:p w14:paraId="018A0CC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教务系统截图）</w:t>
            </w:r>
          </w:p>
        </w:tc>
      </w:tr>
      <w:tr w14:paraId="47039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 w14:paraId="5CD883F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最近两期学生总人数</w:t>
            </w:r>
          </w:p>
        </w:tc>
        <w:tc>
          <w:tcPr>
            <w:tcW w:w="5905" w:type="dxa"/>
            <w:noWrap w:val="0"/>
            <w:vAlign w:val="top"/>
          </w:tcPr>
          <w:p w14:paraId="6361F7CC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2A14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 w14:paraId="0BC71C7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教学方式</w:t>
            </w:r>
          </w:p>
        </w:tc>
        <w:tc>
          <w:tcPr>
            <w:tcW w:w="5905" w:type="dxa"/>
            <w:noWrap w:val="0"/>
            <w:vAlign w:val="top"/>
          </w:tcPr>
          <w:p w14:paraId="3CB0AE5F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线下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 xml:space="preserve">线上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线上线下混合式</w:t>
            </w:r>
          </w:p>
        </w:tc>
      </w:tr>
      <w:tr w14:paraId="4596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617" w:type="dxa"/>
            <w:noWrap w:val="0"/>
            <w:vAlign w:val="center"/>
          </w:tcPr>
          <w:p w14:paraId="0185C20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线上课程地址及账号</w:t>
            </w:r>
          </w:p>
        </w:tc>
        <w:tc>
          <w:tcPr>
            <w:tcW w:w="5905" w:type="dxa"/>
            <w:noWrap w:val="0"/>
            <w:vAlign w:val="top"/>
          </w:tcPr>
          <w:p w14:paraId="0FD1B214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3EF37FD0">
      <w:pPr>
        <w:spacing w:line="360" w:lineRule="exact"/>
        <w:rPr>
          <w:rFonts w:ascii="仿宋_GB2312" w:hAnsi="仿宋_GB2312" w:eastAsia="仿宋_GB2312" w:cs="仿宋_GB2312"/>
          <w:color w:val="auto"/>
          <w:sz w:val="2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2"/>
          <w:highlight w:val="none"/>
        </w:rPr>
        <w:t>注：（教务系统截图须至少包含开课时间、授课教师姓名等信息）</w:t>
      </w:r>
    </w:p>
    <w:p w14:paraId="5A73A880">
      <w:pPr>
        <w:spacing w:line="140" w:lineRule="exact"/>
        <w:rPr>
          <w:rFonts w:ascii="黑体" w:hAnsi="黑体" w:eastAsia="黑体"/>
          <w:color w:val="auto"/>
          <w:sz w:val="24"/>
          <w:highlight w:val="none"/>
        </w:rPr>
      </w:pPr>
    </w:p>
    <w:p w14:paraId="5842D168"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授课教师（教学团队）基本情况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14:paraId="55C5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8508" w:type="dxa"/>
            <w:gridSpan w:val="9"/>
            <w:noWrap w:val="0"/>
            <w:vAlign w:val="top"/>
          </w:tcPr>
          <w:p w14:paraId="5D6378F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课程团队主要成员</w:t>
            </w:r>
          </w:p>
          <w:p w14:paraId="19C1953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（序号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1为课程负责人，课程负责人及团队其他主要成员总人数限</w:t>
            </w: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8</w:t>
            </w: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）</w:t>
            </w:r>
          </w:p>
        </w:tc>
      </w:tr>
      <w:tr w14:paraId="5052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780" w:type="dxa"/>
            <w:noWrap w:val="0"/>
            <w:vAlign w:val="center"/>
          </w:tcPr>
          <w:p w14:paraId="00102069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750" w:type="dxa"/>
            <w:noWrap w:val="0"/>
            <w:vAlign w:val="center"/>
          </w:tcPr>
          <w:p w14:paraId="05A8D942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825" w:type="dxa"/>
            <w:noWrap w:val="0"/>
            <w:vAlign w:val="center"/>
          </w:tcPr>
          <w:p w14:paraId="119A16CE">
            <w:pPr>
              <w:snapToGrid w:val="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院系/</w:t>
            </w:r>
          </w:p>
          <w:p w14:paraId="1F7496C9">
            <w:pPr>
              <w:snapToGrid w:val="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部门</w:t>
            </w:r>
          </w:p>
        </w:tc>
        <w:tc>
          <w:tcPr>
            <w:tcW w:w="712" w:type="dxa"/>
            <w:noWrap w:val="0"/>
            <w:vAlign w:val="center"/>
          </w:tcPr>
          <w:p w14:paraId="4440D077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出生</w:t>
            </w:r>
          </w:p>
          <w:p w14:paraId="3DB064D2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年月</w:t>
            </w:r>
          </w:p>
        </w:tc>
        <w:tc>
          <w:tcPr>
            <w:tcW w:w="725" w:type="dxa"/>
            <w:noWrap w:val="0"/>
            <w:vAlign w:val="center"/>
          </w:tcPr>
          <w:p w14:paraId="01C31F2B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825" w:type="dxa"/>
            <w:noWrap w:val="0"/>
            <w:vAlign w:val="center"/>
          </w:tcPr>
          <w:p w14:paraId="154AC277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813" w:type="dxa"/>
            <w:noWrap w:val="0"/>
            <w:vAlign w:val="center"/>
          </w:tcPr>
          <w:p w14:paraId="084209B2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手机号码</w:t>
            </w:r>
          </w:p>
        </w:tc>
        <w:tc>
          <w:tcPr>
            <w:tcW w:w="837" w:type="dxa"/>
            <w:noWrap w:val="0"/>
            <w:vAlign w:val="center"/>
          </w:tcPr>
          <w:p w14:paraId="2AE512FD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电子</w:t>
            </w:r>
          </w:p>
          <w:p w14:paraId="40E229AD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邮箱</w:t>
            </w:r>
          </w:p>
        </w:tc>
        <w:tc>
          <w:tcPr>
            <w:tcW w:w="2241" w:type="dxa"/>
            <w:noWrap w:val="0"/>
            <w:vAlign w:val="center"/>
          </w:tcPr>
          <w:p w14:paraId="3E07BCB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教学任务</w:t>
            </w:r>
          </w:p>
        </w:tc>
      </w:tr>
      <w:tr w14:paraId="2AD6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322FC7C3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750" w:type="dxa"/>
            <w:noWrap w:val="0"/>
            <w:vAlign w:val="top"/>
          </w:tcPr>
          <w:p w14:paraId="5F9D12A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698826F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1EAA4E1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4205C68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3E0F7272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5AC8474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47354FC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6D060634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4D32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2577FE53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750" w:type="dxa"/>
            <w:noWrap w:val="0"/>
            <w:vAlign w:val="top"/>
          </w:tcPr>
          <w:p w14:paraId="32B77465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002AAD3A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4098445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549EBFD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1EA63E4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0BF1C75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72C59772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0A28680F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5DB3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1C2F4C3A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750" w:type="dxa"/>
            <w:noWrap w:val="0"/>
            <w:vAlign w:val="top"/>
          </w:tcPr>
          <w:p w14:paraId="1C5DD0F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7479E0A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7AB844B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5891E8DF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47379C8A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6CFB28D2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00FA99BB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22EDC7B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E1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5FEB9E83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750" w:type="dxa"/>
            <w:noWrap w:val="0"/>
            <w:vAlign w:val="top"/>
          </w:tcPr>
          <w:p w14:paraId="7A429459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1A40334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21EBD259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02442D7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3A35F50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5088D6A4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2F6D95D3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7ED2553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B13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432DB0F7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750" w:type="dxa"/>
            <w:noWrap w:val="0"/>
            <w:vAlign w:val="top"/>
          </w:tcPr>
          <w:p w14:paraId="1EC4C21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19C588AF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2F3259E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7FBD4C84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080D6726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636E4A9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2D2F62F3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04120792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3479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30A71FAF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6</w:t>
            </w:r>
          </w:p>
        </w:tc>
        <w:tc>
          <w:tcPr>
            <w:tcW w:w="750" w:type="dxa"/>
            <w:noWrap w:val="0"/>
            <w:vAlign w:val="top"/>
          </w:tcPr>
          <w:p w14:paraId="4DFF887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6818F9D5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412A253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270D1289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6E34A856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2D5F383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05F08AEC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4EE9E77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25CCA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23DB35C8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7</w:t>
            </w:r>
          </w:p>
        </w:tc>
        <w:tc>
          <w:tcPr>
            <w:tcW w:w="750" w:type="dxa"/>
            <w:noWrap w:val="0"/>
            <w:vAlign w:val="top"/>
          </w:tcPr>
          <w:p w14:paraId="392E999A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19E1553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3610C4EB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382E8AE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20258AB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76130310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5D9A5BE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74C8D5E8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0FED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0" w:type="dxa"/>
            <w:noWrap w:val="0"/>
            <w:vAlign w:val="top"/>
          </w:tcPr>
          <w:p w14:paraId="29FFC4EB">
            <w:pPr>
              <w:spacing w:line="340" w:lineRule="atLeast"/>
              <w:jc w:val="center"/>
              <w:rPr>
                <w:rFonts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highlight w:val="none"/>
              </w:rPr>
              <w:t>8</w:t>
            </w:r>
          </w:p>
        </w:tc>
        <w:tc>
          <w:tcPr>
            <w:tcW w:w="750" w:type="dxa"/>
            <w:noWrap w:val="0"/>
            <w:vAlign w:val="top"/>
          </w:tcPr>
          <w:p w14:paraId="3A7A110D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3FFD637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12" w:type="dxa"/>
            <w:noWrap w:val="0"/>
            <w:vAlign w:val="top"/>
          </w:tcPr>
          <w:p w14:paraId="1E63677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25" w:type="dxa"/>
            <w:noWrap w:val="0"/>
            <w:vAlign w:val="top"/>
          </w:tcPr>
          <w:p w14:paraId="21B83082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42506C4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top"/>
          </w:tcPr>
          <w:p w14:paraId="1FB48FE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7" w:type="dxa"/>
            <w:noWrap w:val="0"/>
            <w:vAlign w:val="top"/>
          </w:tcPr>
          <w:p w14:paraId="14B8B6E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241" w:type="dxa"/>
            <w:noWrap w:val="0"/>
            <w:vAlign w:val="top"/>
          </w:tcPr>
          <w:p w14:paraId="271AB09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10A2F2FB">
      <w:pPr>
        <w:spacing w:line="140" w:lineRule="exact"/>
        <w:rPr>
          <w:rFonts w:ascii="黑体" w:hAnsi="黑体" w:eastAsia="黑体"/>
          <w:color w:val="auto"/>
          <w:sz w:val="24"/>
          <w:highlight w:val="none"/>
        </w:rPr>
      </w:pPr>
    </w:p>
    <w:p w14:paraId="4815CB4E">
      <w:pPr>
        <w:numPr>
          <w:ilvl w:val="0"/>
          <w:numId w:val="1"/>
        </w:numPr>
        <w:rPr>
          <w:rFonts w:ascii="黑体" w:hAnsi="黑体" w:eastAsia="黑体"/>
          <w:color w:val="auto"/>
          <w:sz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highlight w:val="none"/>
        </w:rPr>
        <w:t>授课教师（教学团队）课程思政教育教学情况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681D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873" w:type="dxa"/>
            <w:noWrap w:val="0"/>
            <w:vAlign w:val="center"/>
          </w:tcPr>
          <w:p w14:paraId="58116C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课程负责人</w:t>
            </w:r>
          </w:p>
          <w:p w14:paraId="79CE9A1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6649" w:type="dxa"/>
            <w:noWrap w:val="0"/>
            <w:vAlign w:val="top"/>
          </w:tcPr>
          <w:p w14:paraId="77F3D800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（近5年来在承担课程教学任务、开展课程思政教学实践和理论研究、获得教学奖励等方面的情况）</w:t>
            </w:r>
          </w:p>
          <w:p w14:paraId="2B021CC9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ED4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873" w:type="dxa"/>
            <w:noWrap w:val="0"/>
            <w:vAlign w:val="center"/>
          </w:tcPr>
          <w:p w14:paraId="048A87F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教学团队情况</w:t>
            </w:r>
          </w:p>
        </w:tc>
        <w:tc>
          <w:tcPr>
            <w:tcW w:w="6649" w:type="dxa"/>
            <w:noWrap w:val="0"/>
            <w:vAlign w:val="top"/>
          </w:tcPr>
          <w:p w14:paraId="32F68757">
            <w:pPr>
              <w:spacing w:line="340" w:lineRule="exac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</w:tc>
      </w:tr>
    </w:tbl>
    <w:p w14:paraId="5F077A00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highlight w:val="none"/>
        </w:rPr>
        <w:t>课程思政建设总体设计情况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0ABF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8" w:hRule="atLeast"/>
          <w:jc w:val="center"/>
        </w:trPr>
        <w:tc>
          <w:tcPr>
            <w:tcW w:w="8522" w:type="dxa"/>
            <w:noWrap w:val="0"/>
            <w:vAlign w:val="top"/>
          </w:tcPr>
          <w:p w14:paraId="3CE279D7">
            <w:pPr>
              <w:spacing w:line="340" w:lineRule="atLeast"/>
              <w:rPr>
                <w:rFonts w:ascii="楷体" w:hAnsi="楷体" w:eastAsia="楷体" w:cs="楷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 w14:paraId="7C7F0014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730A7B05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3D0D1604">
            <w:pPr>
              <w:spacing w:line="3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3D13B40E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6969747C"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highlight w:val="none"/>
        </w:rPr>
        <w:t>课程思政教学实践情况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AC3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8" w:hRule="atLeast"/>
          <w:jc w:val="center"/>
        </w:trPr>
        <w:tc>
          <w:tcPr>
            <w:tcW w:w="8522" w:type="dxa"/>
            <w:noWrap w:val="0"/>
            <w:vAlign w:val="top"/>
          </w:tcPr>
          <w:p w14:paraId="50A52B8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 w14:paraId="41234693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022CC987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5442721B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  <w:p w14:paraId="601FE321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57B69651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课程评价与成效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114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8522" w:type="dxa"/>
            <w:noWrap w:val="0"/>
            <w:vAlign w:val="top"/>
          </w:tcPr>
          <w:p w14:paraId="562566D5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03130BE8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3B8B3D15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0860C190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66B1CF4E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2D922D8C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67A5E2B0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课程特色与创新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E3B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8522" w:type="dxa"/>
            <w:noWrap w:val="0"/>
            <w:vAlign w:val="top"/>
          </w:tcPr>
          <w:p w14:paraId="64A88C84">
            <w:pPr>
              <w:spacing w:line="340" w:lineRule="atLeas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 w14:paraId="6B39E4E6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38EE9F2F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6F301966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7333B76E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  <w:p w14:paraId="47E0E06A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6A77945E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课程建设计划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D21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  <w:jc w:val="center"/>
        </w:trPr>
        <w:tc>
          <w:tcPr>
            <w:tcW w:w="8522" w:type="dxa"/>
            <w:noWrap w:val="0"/>
            <w:vAlign w:val="top"/>
          </w:tcPr>
          <w:p w14:paraId="421EAE42">
            <w:pPr>
              <w:spacing w:line="340" w:lineRule="atLeast"/>
              <w:rPr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</w:rPr>
              <w:t>（概述今后5年课程在课程思政方面的持续建设计划、需要进一步解决的问题、主要改进措施、支持保障措施等。300字以内）</w:t>
            </w:r>
          </w:p>
          <w:p w14:paraId="7FD1D43B"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EE9BFF9"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E0B5146">
            <w:pPr>
              <w:pStyle w:val="7"/>
              <w:spacing w:line="340" w:lineRule="atLeast"/>
              <w:ind w:firstLine="0" w:firstLineChars="0"/>
              <w:rPr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5FF7A35">
      <w:pPr>
        <w:pStyle w:val="7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课程负责人承诺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B3A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8522" w:type="dxa"/>
            <w:noWrap w:val="0"/>
            <w:vAlign w:val="top"/>
          </w:tcPr>
          <w:p w14:paraId="7128E89B"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本人已认真填写并检查以上材料，保证内容真实有效，不存在任何知识产权问题。如有违反，本人将承担相关责任。</w:t>
            </w:r>
          </w:p>
          <w:p w14:paraId="4BFD2189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课程负责人（签字）：</w:t>
            </w:r>
          </w:p>
          <w:p w14:paraId="700631AE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年   月   日</w:t>
            </w:r>
          </w:p>
        </w:tc>
      </w:tr>
    </w:tbl>
    <w:p w14:paraId="1A421CC3">
      <w:pPr>
        <w:pStyle w:val="7"/>
        <w:spacing w:line="340" w:lineRule="atLeast"/>
        <w:ind w:firstLine="0"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</w:p>
    <w:p w14:paraId="1D075476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申报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学院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政治审查意见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C0F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522" w:type="dxa"/>
            <w:noWrap w:val="0"/>
            <w:vAlign w:val="top"/>
          </w:tcPr>
          <w:p w14:paraId="00E927D7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该课程内容及上传的申报材料无危害国家安全、涉密及其他不适宜公开传播的内容，思想导向正确，不存在思想性问题。</w:t>
            </w:r>
          </w:p>
          <w:p w14:paraId="436F026F">
            <w:pPr>
              <w:pStyle w:val="7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4ACAD2A7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7DF416B"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BB03916"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791B463"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E03E250">
            <w:pPr>
              <w:pStyle w:val="7"/>
              <w:wordWrap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9C00DAD">
            <w:pPr>
              <w:pStyle w:val="7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党委（盖章）</w:t>
            </w:r>
          </w:p>
          <w:p w14:paraId="77B04CFF">
            <w:pPr>
              <w:pStyle w:val="7"/>
              <w:spacing w:line="400" w:lineRule="exact"/>
              <w:ind w:right="2520" w:rightChars="1200" w:firstLine="480"/>
              <w:jc w:val="right"/>
              <w:rPr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265A5952">
      <w:pPr>
        <w:pStyle w:val="7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/>
          <w:color w:val="auto"/>
          <w:sz w:val="24"/>
          <w:szCs w:val="24"/>
          <w:highlight w:val="none"/>
        </w:rPr>
        <w:t>申报</w:t>
      </w:r>
      <w:r>
        <w:rPr>
          <w:rFonts w:hint="eastAsia" w:ascii="黑体" w:hAnsi="黑体" w:eastAsia="黑体"/>
          <w:color w:val="auto"/>
          <w:sz w:val="24"/>
          <w:szCs w:val="24"/>
          <w:highlight w:val="none"/>
          <w:lang w:eastAsia="zh-CN"/>
        </w:rPr>
        <w:t>学院推荐及</w:t>
      </w:r>
      <w:r>
        <w:rPr>
          <w:rFonts w:hint="eastAsia" w:ascii="黑体" w:hAnsi="黑体" w:eastAsia="黑体"/>
          <w:color w:val="auto"/>
          <w:sz w:val="24"/>
          <w:szCs w:val="24"/>
          <w:highlight w:val="none"/>
        </w:rPr>
        <w:t>承诺意见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B65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9" w:hRule="atLeast"/>
          <w:jc w:val="center"/>
        </w:trPr>
        <w:tc>
          <w:tcPr>
            <w:tcW w:w="8522" w:type="dxa"/>
            <w:noWrap w:val="0"/>
            <w:vAlign w:val="top"/>
          </w:tcPr>
          <w:p w14:paraId="530F4043"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学院同意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推荐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该项目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，并对课程有关信息及课程负责人填报的内容进行了认真核实，保证真实性。</w:t>
            </w:r>
          </w:p>
          <w:p w14:paraId="64A7FB23">
            <w:pPr>
              <w:spacing w:line="400" w:lineRule="exact"/>
              <w:ind w:right="1680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</w:p>
          <w:p w14:paraId="1CF5C45D">
            <w:pPr>
              <w:pStyle w:val="2"/>
            </w:pPr>
            <w:bookmarkStart w:id="0" w:name="_GoBack"/>
            <w:bookmarkEnd w:id="0"/>
          </w:p>
          <w:p w14:paraId="44742FAF">
            <w:pPr>
              <w:pStyle w:val="2"/>
            </w:pPr>
          </w:p>
          <w:p w14:paraId="6B5CAD5F">
            <w:pPr>
              <w:pStyle w:val="2"/>
            </w:pPr>
          </w:p>
          <w:p w14:paraId="7C7475A4">
            <w:pPr>
              <w:pStyle w:val="2"/>
            </w:pPr>
          </w:p>
          <w:p w14:paraId="523A68C3">
            <w:pPr>
              <w:pStyle w:val="2"/>
            </w:pPr>
          </w:p>
          <w:p w14:paraId="3BA76F40">
            <w:pPr>
              <w:pStyle w:val="2"/>
              <w:ind w:left="0" w:leftChars="0" w:firstLine="0" w:firstLineChars="0"/>
            </w:pPr>
          </w:p>
          <w:p w14:paraId="05BBAE7B"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</w:pPr>
          </w:p>
          <w:p w14:paraId="5C1F3C27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  <w:lang w:eastAsia="zh-CN"/>
              </w:rPr>
              <w:t>公章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：</w:t>
            </w:r>
          </w:p>
          <w:p w14:paraId="687D7E3B"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24"/>
                <w:highlight w:val="none"/>
              </w:rPr>
              <w:t>年   月   日</w:t>
            </w:r>
          </w:p>
        </w:tc>
      </w:tr>
    </w:tbl>
    <w:p w14:paraId="03F23601">
      <w:pPr>
        <w:pStyle w:val="7"/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十三、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附件材料清单</w:t>
      </w:r>
    </w:p>
    <w:p w14:paraId="690CA5D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</w:rPr>
        <w:t>教学设计样例说明（必须提供）</w:t>
      </w:r>
    </w:p>
    <w:p w14:paraId="4621F49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提供一节代表性课程的完整教学设计和教学实施流程说明，尽可能细致地反映出教师的思考和教学设计，在文档中应提供不少于5张教学活动的图片。要求教学设计样例应具有较强的可读性，表述清晰流畅。课程负责人签字。）</w:t>
      </w:r>
    </w:p>
    <w:p w14:paraId="00F7ADB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2.最近一学期的课程教案（必须提供）</w:t>
      </w:r>
    </w:p>
    <w:p w14:paraId="5DAE984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（课程负责人签字。）</w:t>
      </w:r>
    </w:p>
    <w:p w14:paraId="4610DC2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3.最近一学期学生评教结果统计（选择性提供）</w:t>
      </w:r>
    </w:p>
    <w:p w14:paraId="6FFFB92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盖章。）</w:t>
      </w:r>
    </w:p>
    <w:p w14:paraId="4CEAFF1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4.最近一次学校对课堂教学评价（选择性提供）</w:t>
      </w:r>
    </w:p>
    <w:p w14:paraId="264F177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（申报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盖章。）</w:t>
      </w:r>
    </w:p>
    <w:p w14:paraId="49FDA95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5636BDD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以上材料均可能网上公开，请严格审查，确保不违反有关法律及保密规定。</w:t>
      </w:r>
    </w:p>
    <w:p w14:paraId="2D789114"/>
    <w:sectPr>
      <w:footerReference r:id="rId3" w:type="default"/>
      <w:pgSz w:w="11906" w:h="16838"/>
      <w:pgMar w:top="1928" w:right="1800" w:bottom="1928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B69DC">
    <w:pPr>
      <w:pStyle w:val="3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56514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56514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YmRhYjdiZDM4ZDRhMmRjNGY0OWQwZjYxZDFjMDUifQ=="/>
  </w:docVars>
  <w:rsids>
    <w:rsidRoot w:val="5EFF6DEE"/>
    <w:rsid w:val="0429486C"/>
    <w:rsid w:val="1B665EBA"/>
    <w:rsid w:val="374318B3"/>
    <w:rsid w:val="3A235C67"/>
    <w:rsid w:val="3D5C4AF5"/>
    <w:rsid w:val="53B67B9C"/>
    <w:rsid w:val="548974C7"/>
    <w:rsid w:val="5EF89D92"/>
    <w:rsid w:val="5EFF6DEE"/>
    <w:rsid w:val="6509338D"/>
    <w:rsid w:val="7DDDF993"/>
    <w:rsid w:val="ABF7B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71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1560</Words>
  <Characters>1584</Characters>
  <Lines>0</Lines>
  <Paragraphs>0</Paragraphs>
  <TotalTime>9</TotalTime>
  <ScaleCrop>false</ScaleCrop>
  <LinksUpToDate>false</LinksUpToDate>
  <CharactersWithSpaces>1651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2022-10-21T03:28:00Z</dcterms:created>
  <dc:creator>陈炫</dc:creator>
  <cp:lastModifiedBy>老小孩</cp:lastModifiedBy>
  <cp:lastPrinted>2023-04-26T08:16:00Z</cp:lastPrinted>
  <dcterms:modified xsi:type="dcterms:W3CDTF">2025-04-02T09:13:32Z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A1A651103A6642F3A631EC4A4FF65D27</vt:lpwstr>
  </property>
  <property fmtid="{D5CDD505-2E9C-101B-9397-08002B2CF9AE}" pid="4" name="KSOTemplateDocerSaveRecord">
    <vt:lpwstr>eyJoZGlkIjoiY2ZhYmE2MmU1ZTBjYmVhZGMwNWQ2NjhkOTMxNDY3OWYiLCJ1c2VySWQiOiIzNzExOTI2OTMifQ==</vt:lpwstr>
  </property>
</Properties>
</file>