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</w:p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工会服务信息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鸿湾·文锦府项目7月22日起开始认筹、摇号及选房，有购房意向的教职工可点击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相关</w:t>
      </w:r>
      <w:r>
        <w:rPr>
          <w:rFonts w:hint="eastAsia" w:ascii="仿宋_GB2312" w:eastAsia="仿宋_GB2312"/>
          <w:sz w:val="32"/>
          <w:szCs w:val="32"/>
        </w:rPr>
        <w:t>链接查看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具体</w:t>
      </w:r>
      <w:r>
        <w:rPr>
          <w:rFonts w:hint="eastAsia" w:ascii="仿宋_GB2312" w:eastAsia="仿宋_GB2312"/>
          <w:sz w:val="32"/>
          <w:szCs w:val="32"/>
        </w:rPr>
        <w:t>信息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4188"/>
    <w:rsid w:val="003225D0"/>
    <w:rsid w:val="00E44188"/>
    <w:rsid w:val="042F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8</Words>
  <Characters>49</Characters>
  <Lines>1</Lines>
  <Paragraphs>1</Paragraphs>
  <TotalTime>1</TotalTime>
  <ScaleCrop>false</ScaleCrop>
  <LinksUpToDate>false</LinksUpToDate>
  <CharactersWithSpaces>56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2021-07-28T01:18:00Z</dcterms:created>
  <dc:creator>Hewlett-Packard Company</dc:creator>
  <cp:lastModifiedBy>HP</cp:lastModifiedBy>
  <dcterms:modified xsi:type="dcterms:W3CDTF">2021-08-13T03:37:19Z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56DAAA2A351D46D6BE5C67CBA703531C</vt:lpwstr>
  </property>
</Properties>
</file>