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921"/>
        <w:gridCol w:w="5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921" w:type="dxa"/>
            <w:vAlign w:val="center"/>
          </w:tcPr>
          <w:p>
            <w:pPr>
              <w:pStyle w:val="2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zh-CN"/>
              </w:rPr>
              <w:t>开课时间</w:t>
            </w:r>
          </w:p>
        </w:tc>
        <w:tc>
          <w:tcPr>
            <w:tcW w:w="5958" w:type="dxa"/>
            <w:vAlign w:val="center"/>
          </w:tcPr>
          <w:p>
            <w:pPr>
              <w:pStyle w:val="2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zh-CN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921" w:type="dxa"/>
            <w:vAlign w:val="center"/>
          </w:tcPr>
          <w:p>
            <w:pPr>
              <w:pStyle w:val="2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2021年3月1日</w:t>
            </w:r>
          </w:p>
        </w:tc>
        <w:tc>
          <w:tcPr>
            <w:tcW w:w="5958" w:type="dxa"/>
            <w:vAlign w:val="center"/>
          </w:tcPr>
          <w:p>
            <w:pPr>
              <w:pStyle w:val="2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2021年</w:t>
            </w:r>
            <w:bookmarkStart w:id="19" w:name="_GoBack"/>
            <w:bookmarkEnd w:id="19"/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5月25日-2021年5月30日</w:t>
            </w:r>
          </w:p>
        </w:tc>
      </w:tr>
    </w:tbl>
    <w:p>
      <w:pPr>
        <w:pStyle w:val="20"/>
        <w:jc w:val="both"/>
        <w:rPr>
          <w:rFonts w:hint="eastAsia" w:ascii="微软雅黑" w:hAnsi="微软雅黑" w:eastAsia="微软雅黑" w:cs="微软雅黑"/>
          <w:color w:val="auto"/>
          <w:kern w:val="2"/>
          <w:sz w:val="24"/>
          <w:szCs w:val="22"/>
          <w:lang w:val="zh-CN"/>
        </w:rPr>
      </w:pPr>
    </w:p>
    <w:sdt>
      <w:sdtPr>
        <w:rPr>
          <w:rFonts w:hint="eastAsia" w:ascii="微软雅黑" w:hAnsi="微软雅黑" w:eastAsia="微软雅黑" w:cs="微软雅黑"/>
          <w:color w:val="auto"/>
          <w:kern w:val="2"/>
          <w:sz w:val="24"/>
          <w:szCs w:val="22"/>
          <w:lang w:val="zh-CN"/>
        </w:rPr>
        <w:id w:val="2042711022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b/>
          <w:bCs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0"/>
            <w:jc w:val="center"/>
            <w:rPr>
              <w:rFonts w:ascii="微软雅黑" w:hAnsi="微软雅黑" w:eastAsia="微软雅黑" w:cs="微软雅黑"/>
              <w:sz w:val="22"/>
              <w:lang w:val="zh-CN"/>
            </w:rPr>
          </w:pPr>
          <w:r>
            <w:rPr>
              <w:rFonts w:hint="eastAsia" w:ascii="微软雅黑" w:hAnsi="微软雅黑" w:eastAsia="微软雅黑" w:cs="微软雅黑"/>
              <w:b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学生操作手册目录</w:t>
          </w:r>
        </w:p>
        <w:p>
          <w:pPr>
            <w:pStyle w:val="8"/>
            <w:tabs>
              <w:tab w:val="right" w:leader="dot" w:pos="8306"/>
            </w:tabs>
            <w:spacing w:line="680" w:lineRule="exact"/>
            <w:rPr>
              <w:rFonts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color w:val="000000" w:themeColor="text1"/>
              <w:sz w:val="22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微软雅黑" w:hAnsi="微软雅黑" w:eastAsia="微软雅黑" w:cs="微软雅黑"/>
              <w:color w:val="000000" w:themeColor="text1"/>
              <w:sz w:val="22"/>
              <w14:textFill>
                <w14:solidFill>
                  <w14:schemeClr w14:val="tx1"/>
                </w14:solidFill>
              </w14:textFill>
            </w:rPr>
            <w:instrText xml:space="preserve"> TOC \o "1-3" \h \z \u </w:instrText>
          </w:r>
          <w:r>
            <w:rPr>
              <w:rFonts w:hint="eastAsia" w:ascii="微软雅黑" w:hAnsi="微软雅黑" w:eastAsia="微软雅黑" w:cs="微软雅黑"/>
              <w:color w:val="000000" w:themeColor="text1"/>
              <w:sz w:val="22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fldChar w:fldCharType="begin"/>
          </w:r>
          <w:r>
            <w:instrText xml:space="preserve"> HYPERLINK \l "_Toc3868"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 身份绑定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_Toc3868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spacing w:line="680" w:lineRule="exact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"_Toc29653"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 PC端学习流程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_Toc29653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"_Toc7292"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2.1. 登录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_Toc7292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"_Toc22142"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2.2. 课程班级列表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_Toc22142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"_Toc9031"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2.3. 课程学习页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_Toc9031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spacing w:line="680" w:lineRule="exact"/>
            <w:ind w:left="96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"_Toc18544"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2.3.1. 学习内容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_Toc18544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4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spacing w:line="680" w:lineRule="exact"/>
            <w:ind w:left="96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"_Toc663"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2.3.2. 讨论区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_Toc663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spacing w:line="680" w:lineRule="exact"/>
            <w:ind w:left="96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"_Toc12977"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2.3.3. 公告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_Toc12977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spacing w:line="680" w:lineRule="exact"/>
            <w:ind w:left="96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"_Toc13411"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2.3.4. 成绩单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_Toc13411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spacing w:line="680" w:lineRule="exact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"_Toc12345"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24"/>
            </w:rPr>
            <w:t>3. 移动端学习流程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_Toc12345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"_Toc21792"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3.1 IOS系统安装方式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_Toc21792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"_Toc2977"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3.2 安卓系统安装方式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_Toc2977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7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"_Toc27952"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3.3 登录学堂云客户端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_Toc27952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8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680" w:lineRule="exact"/>
            <w:ind w:left="48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"_Toc6979"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3.4 课程学习页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_Toc6979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9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spacing w:line="680" w:lineRule="exact"/>
            <w:ind w:left="96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"_Toc13047"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 xml:space="preserve">3.4.1 </w:t>
          </w:r>
          <w:r>
            <w:rPr>
              <w:rFonts w:hint="eastAsia" w:ascii="微软雅黑" w:hAnsi="微软雅黑" w:eastAsia="微软雅黑" w:cs="微软雅黑"/>
              <w:szCs w:val="24"/>
            </w:rPr>
            <w:t>学习内容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_Toc13047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10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spacing w:line="680" w:lineRule="exact"/>
            <w:ind w:left="960"/>
            <w:rPr>
              <w:rFonts w:ascii="微软雅黑" w:hAnsi="微软雅黑" w:eastAsia="微软雅黑" w:cs="微软雅黑"/>
            </w:rPr>
          </w:pPr>
          <w:r>
            <w:fldChar w:fldCharType="begin"/>
          </w:r>
          <w:r>
            <w:instrText xml:space="preserve"> HYPERLINK \l "_Toc30593"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 xml:space="preserve">3.4.2 </w:t>
          </w:r>
          <w:r>
            <w:rPr>
              <w:rFonts w:hint="eastAsia" w:ascii="微软雅黑" w:hAnsi="微软雅黑" w:eastAsia="微软雅黑" w:cs="微软雅黑"/>
              <w:szCs w:val="24"/>
            </w:rPr>
            <w:t>成绩单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_Toc30593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ascii="微软雅黑" w:hAnsi="微软雅黑" w:eastAsia="微软雅黑" w:cs="微软雅黑"/>
            </w:rPr>
            <w:t>10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</w:p>
        <w:p>
          <w:pPr>
            <w:spacing w:line="680" w:lineRule="exact"/>
            <w:rPr>
              <w:rFonts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spacing w:line="240" w:lineRule="auto"/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  <w:sectPr>
          <w:headerReference r:id="rId3" w:type="default"/>
          <w:pgSz w:w="11906" w:h="16838"/>
          <w:pgMar w:top="1440" w:right="1800" w:bottom="1440" w:left="1800" w:header="992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学生操作手册</w:t>
      </w:r>
    </w:p>
    <w:p>
      <w:pPr>
        <w:pStyle w:val="2"/>
        <w:numPr>
          <w:ilvl w:val="0"/>
          <w:numId w:val="1"/>
        </w:numPr>
        <w:spacing w:line="579" w:lineRule="auto"/>
        <w:rPr>
          <w:rFonts w:ascii="微软雅黑" w:hAnsi="微软雅黑" w:eastAsia="微软雅黑" w:cs="微软雅黑"/>
        </w:rPr>
      </w:pPr>
      <w:bookmarkStart w:id="0" w:name="_Toc3868"/>
      <w:bookmarkStart w:id="1" w:name="_Toc18429681"/>
      <w:r>
        <w:rPr>
          <w:rFonts w:hint="eastAsia" w:ascii="微软雅黑" w:hAnsi="微软雅黑" w:eastAsia="微软雅黑" w:cs="微软雅黑"/>
        </w:rPr>
        <w:t>身份绑定</w:t>
      </w:r>
      <w:bookmarkEnd w:id="0"/>
      <w:bookmarkEnd w:id="1"/>
    </w:p>
    <w:p>
      <w:pPr>
        <w:ind w:firstLine="480" w:firstLineChars="200"/>
        <w:rPr>
          <w:rFonts w:ascii="微软雅黑" w:hAnsi="微软雅黑" w:eastAsia="微软雅黑" w:cs="微软雅黑"/>
        </w:rPr>
      </w:pPr>
      <w:bookmarkStart w:id="2" w:name="_Hlk18080048"/>
      <w:r>
        <w:rPr>
          <w:rFonts w:hint="eastAsia" w:ascii="微软雅黑" w:hAnsi="微软雅黑" w:eastAsia="微软雅黑" w:cs="微软雅黑"/>
        </w:rPr>
        <w:t>在微信公众号搜索“长江雨课堂”公众号，进入“长江雨课堂”公众号。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点击“更多”-“身份绑定”-搜索栏中输入“泉州师范学院研究生处”进行绑定。按页面提示输入账号密码，认证通过后系统会为您同步校内个人信息及开课数据。</w:t>
      </w:r>
    </w:p>
    <w:p>
      <w:pPr>
        <w:ind w:firstLine="480" w:firstLineChars="200"/>
        <w:rPr>
          <w:rFonts w:ascii="微软雅黑" w:hAnsi="微软雅黑" w:eastAsia="微软雅黑" w:cs="微软雅黑"/>
        </w:rPr>
      </w:pPr>
    </w:p>
    <w:p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1416050</wp:posOffset>
                </wp:positionV>
                <wp:extent cx="234315" cy="184785"/>
                <wp:effectExtent l="0" t="0" r="13335" b="5715"/>
                <wp:wrapNone/>
                <wp:docPr id="37" name="右箭头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47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30.5pt;margin-top:111.5pt;height:14.55pt;width:18.45pt;z-index:251663360;v-text-anchor:middle;mso-width-relative:page;mso-height-relative:page;" fillcolor="#FF0000" filled="t" stroked="f" coordsize="21600,21600" o:gfxdata="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rL2MidgAAAALAQAADwAAAAAAAAABACAAAAAi&#10;AAAAZHJzL2Rvd25yZXYueG1sUEsBAhQAFAAAAAgAh07iQGCn8r18AgAA4AQAAA4AAAAAAAAAAQAg&#10;AAAAJwEAAGRycy9lMm9Eb2MueG1sUEsFBgAAAAAGAAYAWQEAABUGAAAAAA==&#10;" adj="13083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1395730</wp:posOffset>
                </wp:positionV>
                <wp:extent cx="234315" cy="184785"/>
                <wp:effectExtent l="0" t="0" r="13335" b="5715"/>
                <wp:wrapNone/>
                <wp:docPr id="38" name="右箭头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47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72.5pt;margin-top:109.9pt;height:14.55pt;width:18.45pt;z-index:251669504;v-text-anchor:middle;mso-width-relative:page;mso-height-relative:page;" fillcolor="#FF0000" filled="t" stroked="f" coordsize="21600,21600" o:gfxdata="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vr/Sq2gAAAAsBAAAPAAAAAAAAAAEAIAAA&#10;ACIAAABkcnMvZG93bnJldi54bWxQSwECFAAUAAAACACHTuJApiPu1nwCAADgBAAADgAAAAAAAAAB&#10;ACAAAAApAQAAZHJzL2Uyb0RvYy54bWxQSwUGAAAAAAYABgBZAQAAFwYAAAAA&#10;" adj="13083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1492250" cy="3173730"/>
            <wp:effectExtent l="9525" t="9525" r="22225" b="17145"/>
            <wp:docPr id="2" name="图片 2" descr="微信图片_20200828132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828132309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3173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</w:t>
      </w: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1524000" cy="32143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17" cy="323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</w:t>
      </w:r>
      <w:r>
        <w:rPr>
          <w:rFonts w:ascii="微软雅黑" w:hAnsi="微软雅黑" w:eastAsia="微软雅黑" w:cs="微软雅黑"/>
        </w:rPr>
        <w:drawing>
          <wp:inline distT="0" distB="0" distL="0" distR="0">
            <wp:extent cx="1472565" cy="318643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152" cy="32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line="579" w:lineRule="auto"/>
        <w:rPr>
          <w:rFonts w:ascii="微软雅黑" w:hAnsi="微软雅黑" w:eastAsia="微软雅黑" w:cs="微软雅黑"/>
        </w:rPr>
      </w:pPr>
      <w:bookmarkStart w:id="3" w:name="_Toc29653"/>
      <w:bookmarkStart w:id="4" w:name="_Toc18429683"/>
      <w:r>
        <w:rPr>
          <w:rFonts w:hint="eastAsia" w:ascii="微软雅黑" w:hAnsi="微软雅黑" w:eastAsia="微软雅黑" w:cs="微软雅黑"/>
        </w:rPr>
        <w:t>PC端学习流程</w:t>
      </w:r>
      <w:bookmarkEnd w:id="3"/>
    </w:p>
    <w:p>
      <w:pPr>
        <w:pStyle w:val="3"/>
        <w:numPr>
          <w:ilvl w:val="1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5" w:name="_Toc7292"/>
      <w:r>
        <w:rPr>
          <w:rFonts w:hint="eastAsia" w:ascii="微软雅黑" w:hAnsi="微软雅黑" w:eastAsia="微软雅黑" w:cs="微软雅黑"/>
        </w:rPr>
        <w:t>登录</w:t>
      </w:r>
      <w:bookmarkEnd w:id="4"/>
      <w:bookmarkEnd w:id="5"/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打开浏览器，输入网址：</w:t>
      </w:r>
      <w:r>
        <w:rPr>
          <w:rFonts w:ascii="微软雅黑" w:hAnsi="微软雅黑" w:eastAsia="微软雅黑" w:cs="微软雅黑"/>
        </w:rPr>
        <w:t>https://qznuyjsc.yuketang.cn/</w:t>
      </w:r>
      <w:r>
        <w:rPr>
          <w:rFonts w:hint="eastAsia" w:ascii="微软雅黑" w:hAnsi="微软雅黑" w:eastAsia="微软雅黑" w:cs="微软雅黑"/>
        </w:rPr>
        <w:t>，点击“登录”使用已绑定身份的微信扫码即可登录，登录后点击进入学习空间即可开始学习。</w:t>
      </w:r>
    </w:p>
    <w:p>
      <w:pPr>
        <w:jc w:val="center"/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1978660"/>
            <wp:effectExtent l="0" t="0" r="254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</w:rPr>
      </w:pPr>
    </w:p>
    <w:p>
      <w:pPr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25971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</w:rPr>
      </w:pPr>
    </w:p>
    <w:p>
      <w:pPr>
        <w:jc w:val="center"/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198818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bookmarkEnd w:id="2"/>
    <w:p>
      <w:pPr>
        <w:pStyle w:val="3"/>
        <w:numPr>
          <w:ilvl w:val="1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6" w:name="_Toc22142"/>
      <w:r>
        <w:rPr>
          <w:rFonts w:hint="eastAsia" w:ascii="微软雅黑" w:hAnsi="微软雅黑" w:eastAsia="微软雅黑" w:cs="微软雅黑"/>
        </w:rPr>
        <w:t>课程班级列表</w:t>
      </w:r>
      <w:bookmarkEnd w:id="6"/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登录成功后，默认进入学生“课程班级”页面，在课程班级中，学生可以看到“我听的课”列表。列表中显示课程名称和所在班级。点击任意一门课程将进入该门课程的学习页。</w:t>
      </w:r>
    </w:p>
    <w:p>
      <w:pPr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67325" cy="2523490"/>
            <wp:effectExtent l="0" t="0" r="9525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3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7" w:name="_Toc9031"/>
      <w:r>
        <w:rPr>
          <w:rFonts w:hint="eastAsia" w:ascii="微软雅黑" w:hAnsi="微软雅黑" w:eastAsia="微软雅黑" w:cs="微软雅黑"/>
        </w:rPr>
        <w:t>课程学习页</w:t>
      </w:r>
      <w:bookmarkEnd w:id="7"/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点击“课程封面图”进入课程后，可查看课程详细信息，课程学习页包括“开课时间”、“学习内容”、“讨论”、“公告”、“成绩单”，分别满足学生的不同需求。如下图。</w:t>
      </w:r>
    </w:p>
    <w:p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298450</wp:posOffset>
                </wp:positionV>
                <wp:extent cx="272415" cy="121920"/>
                <wp:effectExtent l="6350" t="6350" r="6985" b="2413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6850" y="7080885"/>
                          <a:ext cx="272415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75pt;margin-top:23.5pt;height:9.6pt;width:21.45pt;z-index:251658240;v-text-anchor:middle;mso-width-relative:page;mso-height-relative:page;" fillcolor="#FFFFFF [3212]" filled="t" stroked="t" coordsize="21600,21600" o:gfxdata="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LiMgHNcAAAAHAQAADwAAAAAAAAABACAA&#10;AAAiAAAAZHJzL2Rvd25yZXYueG1sUEsBAhQAFAAAAAgAh07iQCBdy0GAAgAADAUAAA4AAAAAAAAA&#10;AQAgAAAAJgEAAGRycy9lMm9Eb2MueG1sUEsFBgAAAAAGAAYAWQEAABgGAAAAAA==&#10;">
                <v:fill on="t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4364990" cy="2451100"/>
            <wp:effectExtent l="9525" t="9525" r="26035" b="1587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2451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8" w:name="_Toc18544"/>
      <w:r>
        <w:rPr>
          <w:rFonts w:hint="eastAsia" w:ascii="微软雅黑" w:hAnsi="微软雅黑" w:eastAsia="微软雅黑" w:cs="微软雅黑"/>
        </w:rPr>
        <w:t>学习内容</w:t>
      </w:r>
      <w:bookmarkEnd w:id="8"/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学生在学习内容页面上可以看到教师已发布的课程单元，左边的章节目录帮助学生快速定位，点击学习单元的图标可浏览图文、观看视频、进行讨论或完成作业。</w:t>
      </w:r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视频学习：点击每个章节下的视频即可进入视频播放页面（如果点击没有反应，可尝试刷新一下浏览器）。点击视频，进行观看，可调节清晰度、倍速等。</w:t>
      </w:r>
    </w:p>
    <w:p>
      <w:pPr>
        <w:ind w:firstLine="480" w:firstLineChars="200"/>
        <w:rPr>
          <w:rFonts w:ascii="微软雅黑" w:hAnsi="微软雅黑" w:eastAsia="微软雅黑" w:cs="微软雅黑"/>
        </w:rPr>
      </w:pPr>
    </w:p>
    <w:p>
      <w:pPr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4660265" cy="2298065"/>
            <wp:effectExtent l="9525" t="9525" r="1651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2298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</w:rPr>
      </w:pPr>
    </w:p>
    <w:p>
      <w:pPr>
        <w:jc w:val="center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4664075" cy="2804795"/>
            <wp:effectExtent l="9525" t="9525" r="12700" b="24130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2804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9" w:name="_Toc663"/>
      <w:r>
        <w:rPr>
          <w:rFonts w:hint="eastAsia" w:ascii="微软雅黑" w:hAnsi="微软雅黑" w:eastAsia="微软雅黑" w:cs="微软雅黑"/>
        </w:rPr>
        <w:t>讨论区</w:t>
      </w:r>
      <w:bookmarkEnd w:id="9"/>
    </w:p>
    <w:p>
      <w:pPr>
        <w:ind w:firstLine="480" w:firstLineChars="200"/>
        <w:jc w:val="lef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在教学内容列表里，点击讨论题，进入下方发帖，方可计算讨论分数。</w:t>
      </w:r>
      <w:r>
        <w:rPr>
          <w:rFonts w:hint="eastAsia" w:ascii="微软雅黑" w:hAnsi="微软雅黑" w:eastAsia="微软雅黑" w:cs="微软雅黑"/>
          <w:highlight w:val="yellow"/>
        </w:rPr>
        <w:t>如果该门课程的讨论设置不占比，则发帖不得分。如下图</w:t>
      </w:r>
    </w:p>
    <w:p>
      <w:pPr>
        <w:jc w:val="left"/>
      </w:pP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2438400</wp:posOffset>
                </wp:positionV>
                <wp:extent cx="338455" cy="175895"/>
                <wp:effectExtent l="0" t="0" r="14605" b="4445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8455" cy="1758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00.25pt;margin-top:192pt;height:13.85pt;width:26.65pt;rotation:5898240f;z-index:251810816;v-text-anchor:middle;mso-width-relative:page;mso-height-relative:page;" fillcolor="#FF0000" filled="t" stroked="f" coordsize="21600,21600" o:gfxdata="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PQnRjNoAAAALAQAADwAAAAAAAAAB&#10;ACAAAAAiAAAAZHJzL2Rvd25yZXYueG1sUEsBAhQAFAAAAAgAh07iQHP4vraAAgAA7gQAAA4AAAAA&#10;AAAAAQAgAAAAKQEAAGRycy9lMm9Eb2MueG1sUEsFBgAAAAAGAAYAWQEAABsGAAAAAA==&#10;" adj="15988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6690" cy="2170430"/>
            <wp:effectExtent l="9525" t="9525" r="19685" b="10795"/>
            <wp:docPr id="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0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5264785" cy="1155065"/>
            <wp:effectExtent l="9525" t="9525" r="21590" b="1651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5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123825</wp:posOffset>
                </wp:positionV>
                <wp:extent cx="338455" cy="175895"/>
                <wp:effectExtent l="0" t="0" r="14605" b="4445"/>
                <wp:wrapNone/>
                <wp:docPr id="34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8455" cy="1758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99.5pt;margin-top:9.75pt;height:13.85pt;width:26.65pt;rotation:5898240f;z-index:251964416;v-text-anchor:middle;mso-width-relative:page;mso-height-relative:page;" fillcolor="#FF0000" filled="t" stroked="f" coordsize="21600,21600" o:gfxdata="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P0yj3ZAAAACQEAAA8AAAAAAAAAAQAg&#10;AAAAIgAAAGRycy9kb3ducmV2LnhtbFBLAQIUABQAAAAIAIdO4kAjnLU8fwIAAO4EAAAOAAAAAAAA&#10;AAEAIAAAACgBAABkcnMvZTJvRG9jLnhtbFBLBQYAAAAABgAGAFkBAAAZBgAAAAA=&#10;" adj="15988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drawing>
          <wp:inline distT="0" distB="0" distL="114300" distR="114300">
            <wp:extent cx="5270500" cy="1279525"/>
            <wp:effectExtent l="9525" t="9525" r="15875" b="2540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9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</w:pPr>
    </w:p>
    <w:p>
      <w:pPr>
        <w:pStyle w:val="4"/>
        <w:numPr>
          <w:ilvl w:val="2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10" w:name="_Toc12977"/>
      <w:r>
        <w:rPr>
          <w:rFonts w:hint="eastAsia" w:ascii="微软雅黑" w:hAnsi="微软雅黑" w:eastAsia="微软雅黑" w:cs="微软雅黑"/>
        </w:rPr>
        <w:t>公告</w:t>
      </w:r>
      <w:bookmarkEnd w:id="10"/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学生在班级下的公告区可以查看老师发布的公告，但是只能查看已发布的公告，点击后右侧可以看到详情，对于公告可以写评论。</w:t>
      </w:r>
    </w:p>
    <w:p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4683760" cy="2402840"/>
            <wp:effectExtent l="0" t="0" r="2540" b="165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3760" cy="2402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1"/>
        </w:numPr>
        <w:spacing w:line="416" w:lineRule="auto"/>
        <w:rPr>
          <w:rFonts w:ascii="微软雅黑" w:hAnsi="微软雅黑" w:eastAsia="微软雅黑" w:cs="微软雅黑"/>
        </w:rPr>
      </w:pPr>
      <w:bookmarkStart w:id="11" w:name="_Toc13411"/>
      <w:r>
        <w:rPr>
          <w:rFonts w:hint="eastAsia" w:ascii="微软雅黑" w:hAnsi="微软雅黑" w:eastAsia="微软雅黑" w:cs="微软雅黑"/>
        </w:rPr>
        <w:t>成绩单</w:t>
      </w:r>
      <w:bookmarkEnd w:id="11"/>
    </w:p>
    <w:p>
      <w:p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点击成绩单可查到该门课程的考核占比和自己的得分。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266700</wp:posOffset>
                </wp:positionV>
                <wp:extent cx="272415" cy="121920"/>
                <wp:effectExtent l="6350" t="6350" r="6985" b="2413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.35pt;margin-top:21pt;height:9.6pt;width:21.45pt;z-index:251659264;v-text-anchor:middle;mso-width-relative:page;mso-height-relative:page;" fillcolor="#FFFFFF [3212]" filled="t" stroked="t" coordsize="21600,21600" o:gfxdata="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+IYW1NYAAAAHAQAADwAAAAAAAAABACAAAAAiAAAAZHJzL2Rvd25y&#10;ZXYueG1sUEsBAhQAFAAAAAgAh07iQPrriPtyAgAAAAUAAA4AAAAAAAAAAQAgAAAAJQEAAGRycy9l&#10;Mm9Eb2MueG1sUEsFBgAAAAAGAAYAWQEAAAkGAAAAAA==&#10;">
                <v:fill on="t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5269865" cy="2604135"/>
            <wp:effectExtent l="9525" t="9525" r="16510" b="15240"/>
            <wp:docPr id="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04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</w:rPr>
      </w:pPr>
    </w:p>
    <w:p>
      <w:pPr>
        <w:numPr>
          <w:ilvl w:val="0"/>
          <w:numId w:val="1"/>
        </w:numPr>
        <w:spacing w:before="120" w:after="120" w:line="576" w:lineRule="auto"/>
        <w:jc w:val="left"/>
        <w:outlineLvl w:val="0"/>
        <w:rPr>
          <w:rFonts w:ascii="微软雅黑" w:hAnsi="微软雅黑" w:eastAsia="微软雅黑" w:cs="微软雅黑"/>
          <w:b/>
          <w:bCs/>
          <w:szCs w:val="24"/>
        </w:rPr>
      </w:pPr>
      <w:bookmarkStart w:id="12" w:name="_Toc12345"/>
      <w:r>
        <w:rPr>
          <w:rFonts w:hint="eastAsia" w:ascii="微软雅黑" w:hAnsi="微软雅黑" w:eastAsia="微软雅黑" w:cs="微软雅黑"/>
          <w:b/>
          <w:bCs/>
          <w:szCs w:val="24"/>
        </w:rPr>
        <w:t>移动端学习流程</w:t>
      </w:r>
      <w:bookmarkEnd w:id="12"/>
    </w:p>
    <w:p>
      <w:pPr>
        <w:spacing w:before="120" w:after="120" w:line="416" w:lineRule="auto"/>
        <w:jc w:val="left"/>
        <w:outlineLvl w:val="1"/>
        <w:rPr>
          <w:rFonts w:ascii="微软雅黑" w:hAnsi="微软雅黑" w:eastAsia="微软雅黑" w:cs="微软雅黑"/>
          <w:szCs w:val="24"/>
        </w:rPr>
      </w:pPr>
      <w:bookmarkStart w:id="13" w:name="_Toc21792"/>
      <w:r>
        <w:rPr>
          <w:rFonts w:hint="eastAsia" w:ascii="微软雅黑" w:hAnsi="微软雅黑" w:eastAsia="微软雅黑" w:cs="微软雅黑"/>
          <w:szCs w:val="24"/>
        </w:rPr>
        <w:t>3.1 IOS系统安装方式</w:t>
      </w:r>
      <w:bookmarkEnd w:id="13"/>
    </w:p>
    <w:p>
      <w:pPr>
        <w:ind w:firstLine="480" w:firstLineChars="20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在APP STORE中搜索“学堂云” ，点击下载，如下图：</w:t>
      </w:r>
    </w:p>
    <w:p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773555" cy="1979930"/>
            <wp:effectExtent l="9525" t="9525" r="26670" b="10795"/>
            <wp:docPr id="4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979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</w:rPr>
      </w:pPr>
    </w:p>
    <w:p>
      <w:pPr>
        <w:jc w:val="center"/>
        <w:rPr>
          <w:rFonts w:ascii="微软雅黑" w:hAnsi="微软雅黑" w:eastAsia="微软雅黑" w:cs="微软雅黑"/>
        </w:rPr>
      </w:pPr>
    </w:p>
    <w:p>
      <w:pPr>
        <w:spacing w:before="120" w:after="120" w:line="416" w:lineRule="auto"/>
        <w:jc w:val="left"/>
        <w:outlineLvl w:val="1"/>
        <w:rPr>
          <w:rFonts w:ascii="微软雅黑" w:hAnsi="微软雅黑" w:eastAsia="微软雅黑" w:cs="微软雅黑"/>
          <w:szCs w:val="24"/>
        </w:rPr>
      </w:pPr>
      <w:bookmarkStart w:id="14" w:name="_Toc2977"/>
      <w:r>
        <w:rPr>
          <w:rFonts w:hint="eastAsia" w:ascii="微软雅黑" w:hAnsi="微软雅黑" w:eastAsia="微软雅黑" w:cs="微软雅黑"/>
          <w:szCs w:val="24"/>
        </w:rPr>
        <w:t>3.2 安卓系统安装方式</w:t>
      </w:r>
      <w:bookmarkEnd w:id="14"/>
    </w:p>
    <w:p>
      <w:pPr>
        <w:ind w:firstLine="480" w:firstLineChars="20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电脑打开浏览器，输入网址：</w:t>
      </w:r>
      <w:r>
        <w:rPr>
          <w:rFonts w:ascii="微软雅黑" w:hAnsi="微软雅黑" w:eastAsia="微软雅黑" w:cs="微软雅黑"/>
        </w:rPr>
        <w:t>https://qznuyjsc.yuketang.cn/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  <w:szCs w:val="24"/>
        </w:rPr>
        <w:t>点击右上角图标，扫码二维码，下载即可；</w:t>
      </w:r>
    </w:p>
    <w:p>
      <w:pPr>
        <w:ind w:firstLine="480" w:firstLineChars="200"/>
        <w:jc w:val="left"/>
        <w:rPr>
          <w:rFonts w:ascii="微软雅黑" w:hAnsi="微软雅黑" w:eastAsia="微软雅黑" w:cs="微软雅黑"/>
          <w:szCs w:val="24"/>
        </w:rPr>
      </w:pPr>
    </w:p>
    <w:p>
      <w:pPr>
        <w:jc w:val="right"/>
        <w:rPr>
          <w:rFonts w:ascii="微软雅黑" w:hAnsi="微软雅黑" w:eastAsia="微软雅黑" w:cs="微软雅黑"/>
          <w:szCs w:val="24"/>
        </w:rPr>
      </w:pPr>
      <w:r>
        <w:drawing>
          <wp:inline distT="0" distB="0" distL="0" distR="0">
            <wp:extent cx="5274310" cy="1960880"/>
            <wp:effectExtent l="0" t="0" r="2540" b="127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或者在应用商店搜索“学堂云”APP下载即可。</w:t>
      </w:r>
    </w:p>
    <w:p>
      <w:pPr>
        <w:jc w:val="center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drawing>
          <wp:inline distT="0" distB="0" distL="114300" distR="114300">
            <wp:extent cx="2339975" cy="1685925"/>
            <wp:effectExtent l="9525" t="9525" r="12700" b="19050"/>
            <wp:docPr id="13" name="图片 13" descr="Screenshot_20200814_15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creenshot_20200814_15334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685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Cs w:val="24"/>
        </w:rPr>
        <w:t xml:space="preserve">     </w:t>
      </w:r>
      <w:r>
        <w:rPr>
          <w:rFonts w:hint="eastAsia" w:ascii="微软雅黑" w:hAnsi="微软雅黑" w:eastAsia="微软雅黑" w:cs="微软雅黑"/>
          <w:szCs w:val="24"/>
        </w:rPr>
        <w:drawing>
          <wp:inline distT="0" distB="0" distL="114300" distR="114300">
            <wp:extent cx="1471295" cy="3122295"/>
            <wp:effectExtent l="9525" t="9525" r="24130" b="11430"/>
            <wp:docPr id="12" name="图片 12" descr="Screenshot_20200814_15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creenshot_20200814_1533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3122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  <w:szCs w:val="24"/>
        </w:rPr>
      </w:pPr>
    </w:p>
    <w:p>
      <w:pPr>
        <w:spacing w:before="120" w:after="120" w:line="416" w:lineRule="auto"/>
        <w:jc w:val="left"/>
        <w:outlineLvl w:val="1"/>
        <w:rPr>
          <w:rFonts w:ascii="微软雅黑" w:hAnsi="微软雅黑" w:eastAsia="微软雅黑" w:cs="微软雅黑"/>
          <w:szCs w:val="24"/>
        </w:rPr>
      </w:pPr>
      <w:bookmarkStart w:id="15" w:name="_Toc27952"/>
      <w:r>
        <w:rPr>
          <w:rFonts w:hint="eastAsia" w:ascii="微软雅黑" w:hAnsi="微软雅黑" w:eastAsia="微软雅黑" w:cs="微软雅黑"/>
          <w:szCs w:val="24"/>
        </w:rPr>
        <w:t>3.3 登录学堂云客户端</w:t>
      </w:r>
      <w:bookmarkEnd w:id="15"/>
    </w:p>
    <w:p>
      <w:pPr>
        <w:widowControl/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点击右上角选择“长江·学堂云”服务器，选择微信登录，直接进入课程学习界面，页面显示我听的课。</w:t>
      </w:r>
    </w:p>
    <w:p>
      <w:pPr>
        <w:widowControl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1306830</wp:posOffset>
                </wp:positionV>
                <wp:extent cx="229870" cy="227330"/>
                <wp:effectExtent l="0" t="0" r="17780" b="1270"/>
                <wp:wrapNone/>
                <wp:docPr id="29" name="右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73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72.8pt;margin-top:102.9pt;height:17.9pt;width:18.1pt;z-index:251804672;v-text-anchor:middle;mso-width-relative:page;mso-height-relative:page;" fillcolor="#FF0000" filled="t" stroked="f" coordsize="21600,21600" o:gfxdata="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IEGqVTZAAAACwEAAA8AAAAAAAAAAQAgAAAA&#10;IgAAAGRycy9kb3ducmV2LnhtbFBLAQIUABQAAAAIAIdO4kAjE5vYfAIAAOAEAAAOAAAAAAAAAAEA&#10;IAAAACgBAABkcnMvZTJvRG9jLnhtbFBLBQYAAAAABgAGAFkBAAAWBgAAAAA=&#10;" adj="10920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1297305</wp:posOffset>
                </wp:positionV>
                <wp:extent cx="229870" cy="227330"/>
                <wp:effectExtent l="0" t="0" r="17780" b="1270"/>
                <wp:wrapNone/>
                <wp:docPr id="31" name="右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73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21.3pt;margin-top:102.15pt;height:17.9pt;width:18.1pt;z-index:251673600;v-text-anchor:middle;mso-width-relative:page;mso-height-relative:page;" fillcolor="#FF0000" filled="t" stroked="f" coordsize="21600,21600" o:gfxdata="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R/zx9kAAAALAQAADwAAAAAAAAABACAAAAAi&#10;AAAAZHJzL2Rvd25yZXYueG1sUEsBAhQAFAAAAAgAh07iQJlLv3V7AgAA4AQAAA4AAAAAAAAAAQAg&#10;AAAAKAEAAGRycy9lMm9Eb2MueG1sUEsFBgAAAAAGAAYAWQEAABUGAAAAAA==&#10;" adj="10920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517650" cy="2980690"/>
            <wp:effectExtent l="9525" t="9525" r="15875" b="1968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980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</w: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605915" cy="2995930"/>
            <wp:effectExtent l="9525" t="9525" r="22860" b="2349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995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</w: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508125" cy="3006725"/>
            <wp:effectExtent l="9525" t="9525" r="25400" b="1270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3006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16" w:lineRule="auto"/>
        <w:jc w:val="left"/>
        <w:outlineLvl w:val="1"/>
        <w:rPr>
          <w:rFonts w:ascii="微软雅黑" w:hAnsi="微软雅黑" w:eastAsia="微软雅黑" w:cs="微软雅黑"/>
          <w:szCs w:val="24"/>
        </w:rPr>
      </w:pPr>
      <w:bookmarkStart w:id="16" w:name="_Toc6979"/>
    </w:p>
    <w:p>
      <w:pPr>
        <w:spacing w:before="120" w:after="120" w:line="416" w:lineRule="auto"/>
        <w:jc w:val="left"/>
        <w:outlineLvl w:val="1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3.4 课程学习页</w:t>
      </w:r>
      <w:bookmarkEnd w:id="16"/>
    </w:p>
    <w:p>
      <w:pPr>
        <w:widowControl/>
        <w:ind w:firstLine="480" w:firstLineChars="2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点击课程封面进入，可查看课程详细信息，课程学习页包括“开结课时间”、“教学大纲”、“讨论”、“公告”、“成绩单”。</w:t>
      </w:r>
    </w:p>
    <w:p>
      <w:pPr>
        <w:widowControl/>
        <w:ind w:firstLine="480" w:firstLineChars="200"/>
        <w:jc w:val="left"/>
        <w:rPr>
          <w:rFonts w:ascii="微软雅黑" w:hAnsi="微软雅黑" w:eastAsia="微软雅黑" w:cs="微软雅黑"/>
        </w:rPr>
      </w:pPr>
    </w:p>
    <w:p>
      <w:pPr>
        <w:widowControl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2402840</wp:posOffset>
                </wp:positionH>
                <wp:positionV relativeFrom="paragraph">
                  <wp:posOffset>2226310</wp:posOffset>
                </wp:positionV>
                <wp:extent cx="381635" cy="227330"/>
                <wp:effectExtent l="0" t="0" r="18415" b="1270"/>
                <wp:wrapNone/>
                <wp:docPr id="53" name="右箭头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273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89.2pt;margin-top:175.3pt;height:17.9pt;width:30.05pt;z-index:251689984;v-text-anchor:middle;mso-width-relative:page;mso-height-relative:page;" fillcolor="#FF0000" filled="t" stroked="f" coordsize="21600,21600" o:gfxdata="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cJELzcAAAACwEAAA8AAAAAAAAAAQAg&#10;AAAAIgAAAGRycy9kb3ducmV2LnhtbFBLAQIUABQAAAAIAIdO4kDnnFFQfAIAAOAEAAAOAAAAAAAA&#10;AAEAIAAAACsBAABkcnMvZTJvRG9jLnhtbFBLBQYAAAAABgAGAFkBAAAZBgAAAAA=&#10;" adj="15167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082165" cy="4353560"/>
            <wp:effectExtent l="9525" t="9525" r="22860" b="18415"/>
            <wp:docPr id="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4353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   </w:t>
      </w:r>
      <w:r>
        <w:drawing>
          <wp:inline distT="0" distB="0" distL="114300" distR="114300">
            <wp:extent cx="2192020" cy="4362450"/>
            <wp:effectExtent l="9525" t="9525" r="27305" b="9525"/>
            <wp:docPr id="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4362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微软雅黑" w:hAnsi="微软雅黑" w:eastAsia="微软雅黑" w:cs="微软雅黑"/>
        </w:rPr>
      </w:pPr>
    </w:p>
    <w:p>
      <w:pPr>
        <w:widowControl/>
        <w:jc w:val="center"/>
        <w:rPr>
          <w:rFonts w:ascii="微软雅黑" w:hAnsi="微软雅黑" w:eastAsia="微软雅黑" w:cs="微软雅黑"/>
        </w:rPr>
      </w:pPr>
    </w:p>
    <w:p>
      <w:pPr>
        <w:widowControl/>
        <w:jc w:val="center"/>
        <w:rPr>
          <w:rFonts w:ascii="微软雅黑" w:hAnsi="微软雅黑" w:eastAsia="微软雅黑" w:cs="微软雅黑"/>
        </w:rPr>
      </w:pPr>
    </w:p>
    <w:p>
      <w:pPr>
        <w:widowControl/>
        <w:jc w:val="center"/>
        <w:rPr>
          <w:rFonts w:ascii="微软雅黑" w:hAnsi="微软雅黑" w:eastAsia="微软雅黑" w:cs="微软雅黑"/>
        </w:rPr>
      </w:pPr>
    </w:p>
    <w:p>
      <w:pPr>
        <w:widowControl/>
        <w:rPr>
          <w:rFonts w:ascii="微软雅黑" w:hAnsi="微软雅黑" w:eastAsia="微软雅黑" w:cs="微软雅黑"/>
        </w:rPr>
      </w:pPr>
    </w:p>
    <w:p>
      <w:pPr>
        <w:pStyle w:val="4"/>
        <w:rPr>
          <w:rFonts w:ascii="微软雅黑" w:hAnsi="微软雅黑" w:eastAsia="微软雅黑" w:cs="微软雅黑"/>
        </w:rPr>
      </w:pPr>
      <w:bookmarkStart w:id="17" w:name="_Toc13047"/>
      <w:r>
        <w:rPr>
          <w:rFonts w:hint="eastAsia" w:ascii="微软雅黑" w:hAnsi="微软雅黑" w:eastAsia="微软雅黑" w:cs="微软雅黑"/>
        </w:rPr>
        <w:t xml:space="preserve">3.4.1 </w:t>
      </w:r>
      <w:r>
        <w:rPr>
          <w:rFonts w:hint="eastAsia" w:ascii="微软雅黑" w:hAnsi="微软雅黑" w:eastAsia="微软雅黑" w:cs="微软雅黑"/>
          <w:bCs w:val="0"/>
          <w:szCs w:val="24"/>
        </w:rPr>
        <w:t>学习内容</w:t>
      </w:r>
      <w:bookmarkEnd w:id="17"/>
    </w:p>
    <w:p>
      <w:pPr>
        <w:widowControl/>
        <w:ind w:firstLine="480" w:firstLineChars="2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学生在学习内容页面上，点击“教学大纲”进行视频学习、完成作业提交。点击视频，进行观看，可调节清晰度、倍速等。</w:t>
      </w:r>
    </w:p>
    <w:p>
      <w:pPr>
        <w:widowControl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1341120</wp:posOffset>
                </wp:positionV>
                <wp:extent cx="261620" cy="193675"/>
                <wp:effectExtent l="0" t="0" r="5080" b="15875"/>
                <wp:wrapNone/>
                <wp:docPr id="55" name="右箭头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" cy="1936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25.6pt;margin-top:105.6pt;height:15.25pt;width:20.6pt;z-index:251788288;v-text-anchor:middle;mso-width-relative:page;mso-height-relative:page;" fillcolor="#FF0000" filled="t" stroked="f" coordsize="21600,21600" o:gfxdata="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KtldbWAAAACwEAAA8AAAAAAAAAAQAgAAAAIgAA&#10;AGRycy9kb3ducmV2LnhtbFBLAQIUABQAAAAIAIdO4kAWdtRKfAIAAOAEAAAOAAAAAAAAAAEAIAAA&#10;ACUBAABkcnMvZTJvRG9jLnhtbFBLBQYAAAAABgAGAFkBAAATBgAAAAA=&#10;" adj="13605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1325245</wp:posOffset>
                </wp:positionV>
                <wp:extent cx="261620" cy="193675"/>
                <wp:effectExtent l="0" t="0" r="5080" b="15875"/>
                <wp:wrapNone/>
                <wp:docPr id="54" name="右箭头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" cy="1936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9.2pt;margin-top:104.35pt;height:15.25pt;width:20.6pt;z-index:251722752;v-text-anchor:middle;mso-width-relative:page;mso-height-relative:page;" fillcolor="#FF0000" filled="t" stroked="f" coordsize="21600,21600" o:gfxdata="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qg+Fz9gAAAALAQAADwAAAAAAAAABACAAAAAi&#10;AAAAZHJzL2Rvd25yZXYueG1sUEsBAhQAFAAAAAgAh07iQOk7ACx8AgAA4AQAAA4AAAAAAAAAAQAg&#10;AAAAJwEAAGRycy9lMm9Eb2MueG1sUEsFBgAAAAAGAAYAWQEAABUGAAAAAA==&#10;" adj="13605,54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432560" cy="2933700"/>
            <wp:effectExtent l="9525" t="9525" r="24765" b="9525"/>
            <wp:docPr id="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933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  </w: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358265" cy="2913380"/>
            <wp:effectExtent l="9525" t="9525" r="22860" b="10795"/>
            <wp:docPr id="46" name="图片 46" descr="15996244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599624401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2913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  </w: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388745" cy="2914015"/>
            <wp:effectExtent l="9525" t="9525" r="11430" b="10160"/>
            <wp:docPr id="47" name="图片 47" descr="634a9686640e90f3e6fdb8397855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634a9686640e90f3e6fdb839785500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2914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 w:eastAsia="微软雅黑" w:cs="微软雅黑"/>
        </w:rPr>
      </w:pPr>
      <w:bookmarkStart w:id="18" w:name="_Toc30593"/>
      <w:r>
        <w:rPr>
          <w:rFonts w:hint="eastAsia" w:ascii="微软雅黑" w:hAnsi="微软雅黑" w:eastAsia="微软雅黑" w:cs="微软雅黑"/>
        </w:rPr>
        <w:t xml:space="preserve">3.4.2 </w:t>
      </w:r>
      <w:r>
        <w:rPr>
          <w:rFonts w:hint="eastAsia" w:ascii="微软雅黑" w:hAnsi="微软雅黑" w:eastAsia="微软雅黑" w:cs="微软雅黑"/>
          <w:bCs w:val="0"/>
          <w:szCs w:val="24"/>
        </w:rPr>
        <w:t>成绩单</w:t>
      </w:r>
      <w:bookmarkEnd w:id="18"/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点击成绩单，可查到该门课程的考核占比和自己的得分</w:t>
      </w:r>
    </w:p>
    <w:p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524635" cy="3303270"/>
            <wp:effectExtent l="9525" t="9525" r="27940" b="20955"/>
            <wp:docPr id="50" name="图片 50" descr="f7bfe49704720aba9dab186739fad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f7bfe49704720aba9dab186739fadcf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3303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1440" w:right="1800" w:bottom="1440" w:left="1800" w:header="992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2604135</wp:posOffset>
              </wp:positionH>
              <wp:positionV relativeFrom="paragraph">
                <wp:posOffset>0</wp:posOffset>
              </wp:positionV>
              <wp:extent cx="256540" cy="1828800"/>
              <wp:effectExtent l="0" t="0" r="10795" b="889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309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05pt;margin-top:0pt;height:144pt;width:20.2pt;mso-position-horizontal-relative:margin;z-index:251658240;mso-width-relative:page;mso-height-relative:page;" filled="f" stroked="f" coordsize="21600,21600" o:gfxdata="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AXqbE1gAAAAgBAAAPAAAAAAAAAAEAIAAAACIAAABkcnMvZG93bnJldi54bWxQ&#10;SwECFAAUAAAACACHTuJAvWjfDTICAABY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right"/>
    </w:pPr>
    <w:r>
      <w:drawing>
        <wp:inline distT="0" distB="0" distL="0" distR="0">
          <wp:extent cx="1405890" cy="419735"/>
          <wp:effectExtent l="0" t="0" r="381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5307" cy="428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drawing>
        <wp:inline distT="0" distB="0" distL="114300" distR="114300">
          <wp:extent cx="1102995" cy="386080"/>
          <wp:effectExtent l="0" t="0" r="1905" b="13970"/>
          <wp:docPr id="27" name="图片 27" descr="微信图片_20200729141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27" descr="微信图片_2020072914130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2995" cy="38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10D1"/>
    <w:multiLevelType w:val="multilevel"/>
    <w:tmpl w:val="30B910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A0"/>
    <w:rsid w:val="00014C34"/>
    <w:rsid w:val="000B43B6"/>
    <w:rsid w:val="00142362"/>
    <w:rsid w:val="00150F57"/>
    <w:rsid w:val="00151E86"/>
    <w:rsid w:val="00154A9B"/>
    <w:rsid w:val="001B1944"/>
    <w:rsid w:val="001D071F"/>
    <w:rsid w:val="00215417"/>
    <w:rsid w:val="00294E49"/>
    <w:rsid w:val="002A31E2"/>
    <w:rsid w:val="002C048B"/>
    <w:rsid w:val="002E2353"/>
    <w:rsid w:val="0030112B"/>
    <w:rsid w:val="00343866"/>
    <w:rsid w:val="00343FE4"/>
    <w:rsid w:val="003A4626"/>
    <w:rsid w:val="004418CD"/>
    <w:rsid w:val="004B66F5"/>
    <w:rsid w:val="004C6DE7"/>
    <w:rsid w:val="0052100B"/>
    <w:rsid w:val="00546DB0"/>
    <w:rsid w:val="005C114F"/>
    <w:rsid w:val="00600A49"/>
    <w:rsid w:val="00671808"/>
    <w:rsid w:val="006D58D2"/>
    <w:rsid w:val="00777792"/>
    <w:rsid w:val="00824E50"/>
    <w:rsid w:val="0085316F"/>
    <w:rsid w:val="008D22EB"/>
    <w:rsid w:val="009C3B84"/>
    <w:rsid w:val="009E0718"/>
    <w:rsid w:val="009F15C4"/>
    <w:rsid w:val="00AB4402"/>
    <w:rsid w:val="00B16952"/>
    <w:rsid w:val="00B436FD"/>
    <w:rsid w:val="00BA56AD"/>
    <w:rsid w:val="00BC1256"/>
    <w:rsid w:val="00BC1450"/>
    <w:rsid w:val="00C512EE"/>
    <w:rsid w:val="00C759B2"/>
    <w:rsid w:val="00D058A0"/>
    <w:rsid w:val="00D515C1"/>
    <w:rsid w:val="00DF379A"/>
    <w:rsid w:val="00EF501F"/>
    <w:rsid w:val="00F71022"/>
    <w:rsid w:val="00F91626"/>
    <w:rsid w:val="00FC02E5"/>
    <w:rsid w:val="04A766A0"/>
    <w:rsid w:val="0A137F97"/>
    <w:rsid w:val="0C700FDD"/>
    <w:rsid w:val="10336347"/>
    <w:rsid w:val="103E7119"/>
    <w:rsid w:val="13F47524"/>
    <w:rsid w:val="167D0719"/>
    <w:rsid w:val="16D23B5A"/>
    <w:rsid w:val="1F160CA8"/>
    <w:rsid w:val="20640866"/>
    <w:rsid w:val="206A3858"/>
    <w:rsid w:val="21C50781"/>
    <w:rsid w:val="27D5421A"/>
    <w:rsid w:val="2D303EBA"/>
    <w:rsid w:val="3AA3032F"/>
    <w:rsid w:val="3D3A3361"/>
    <w:rsid w:val="4C1F36B5"/>
    <w:rsid w:val="4CC734A2"/>
    <w:rsid w:val="4EBF4C06"/>
    <w:rsid w:val="50621F65"/>
    <w:rsid w:val="5505220E"/>
    <w:rsid w:val="57432573"/>
    <w:rsid w:val="5E13444A"/>
    <w:rsid w:val="61F66194"/>
    <w:rsid w:val="68B2162B"/>
    <w:rsid w:val="6A5E5B8F"/>
    <w:rsid w:val="6CE647C0"/>
    <w:rsid w:val="6DE00E83"/>
    <w:rsid w:val="6E5A7DF2"/>
    <w:rsid w:val="70C65230"/>
    <w:rsid w:val="759B2807"/>
    <w:rsid w:val="7746794E"/>
    <w:rsid w:val="7AEA3F74"/>
    <w:rsid w:val="7D60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20" w:after="120" w:line="415" w:lineRule="auto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1 字符"/>
    <w:basedOn w:val="12"/>
    <w:link w:val="2"/>
    <w:qFormat/>
    <w:uiPriority w:val="9"/>
    <w:rPr>
      <w:rFonts w:eastAsia="黑体"/>
      <w:b/>
      <w:bCs/>
      <w:kern w:val="44"/>
      <w:sz w:val="24"/>
      <w:szCs w:val="44"/>
    </w:rPr>
  </w:style>
  <w:style w:type="character" w:customStyle="1" w:styleId="18">
    <w:name w:val="标题 2 字符"/>
    <w:basedOn w:val="12"/>
    <w:link w:val="3"/>
    <w:qFormat/>
    <w:uiPriority w:val="9"/>
    <w:rPr>
      <w:rFonts w:eastAsia="黑体" w:asciiTheme="majorHAnsi" w:hAnsiTheme="majorHAnsi" w:cstheme="majorBidi"/>
      <w:bCs/>
      <w:sz w:val="24"/>
      <w:szCs w:val="32"/>
    </w:rPr>
  </w:style>
  <w:style w:type="character" w:customStyle="1" w:styleId="19">
    <w:name w:val="标题 3 字符"/>
    <w:basedOn w:val="12"/>
    <w:link w:val="4"/>
    <w:qFormat/>
    <w:uiPriority w:val="9"/>
    <w:rPr>
      <w:rFonts w:eastAsia="黑体"/>
      <w:bCs/>
      <w:sz w:val="24"/>
      <w:szCs w:val="32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.tiff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F7EF9-1D76-47CD-AF39-0D2658331A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1872</Characters>
  <Lines>15</Lines>
  <Paragraphs>4</Paragraphs>
  <TotalTime>23</TotalTime>
  <ScaleCrop>false</ScaleCrop>
  <LinksUpToDate>false</LinksUpToDate>
  <CharactersWithSpaces>2196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2019-08-28T03:49:00Z</dcterms:created>
  <dc:creator>huixin zhao</dc:creator>
  <cp:lastModifiedBy>＇源＊</cp:lastModifiedBy>
  <cp:lastPrinted>2021-01-11T04:55:00Z</cp:lastPrinted>
  <dcterms:modified xsi:type="dcterms:W3CDTF">2021-01-15T02:54:29Z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